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CA7AA7" w14:textId="5888021B" w:rsidR="00D56206" w:rsidRPr="00487B81" w:rsidRDefault="00485B1D">
      <w:pPr>
        <w:jc w:val="center"/>
        <w:rPr>
          <w:b/>
          <w:bCs/>
          <w:szCs w:val="28"/>
          <w:lang w:val="uk-UA"/>
        </w:rPr>
      </w:pPr>
      <w:r>
        <w:rPr>
          <w:b/>
          <w:noProof/>
          <w:szCs w:val="28"/>
          <w:lang w:val="uk-UA" w:eastAsia="uk-UA"/>
        </w:rPr>
        <w:drawing>
          <wp:inline distT="0" distB="0" distL="0" distR="0" wp14:anchorId="4B3B4683" wp14:editId="3C0CFE56">
            <wp:extent cx="3905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solidFill>
                      <a:srgbClr val="FFFFFF"/>
                    </a:solidFill>
                    <a:ln>
                      <a:noFill/>
                    </a:ln>
                  </pic:spPr>
                </pic:pic>
              </a:graphicData>
            </a:graphic>
          </wp:inline>
        </w:drawing>
      </w:r>
    </w:p>
    <w:p w14:paraId="27D01CA1" w14:textId="77777777" w:rsidR="00D56206" w:rsidRPr="00487B81" w:rsidRDefault="00D56206">
      <w:pPr>
        <w:jc w:val="center"/>
        <w:rPr>
          <w:b/>
          <w:bCs/>
          <w:szCs w:val="28"/>
          <w:lang w:val="uk-UA"/>
        </w:rPr>
      </w:pPr>
      <w:r w:rsidRPr="00487B81">
        <w:rPr>
          <w:b/>
          <w:bCs/>
          <w:szCs w:val="28"/>
          <w:lang w:val="uk-UA"/>
        </w:rPr>
        <w:t>УКРАЇНА</w:t>
      </w:r>
    </w:p>
    <w:p w14:paraId="75E71CA9" w14:textId="77777777" w:rsidR="00D56206" w:rsidRPr="00487B81" w:rsidRDefault="00D56206">
      <w:pPr>
        <w:jc w:val="center"/>
        <w:rPr>
          <w:b/>
          <w:bCs/>
          <w:szCs w:val="28"/>
          <w:lang w:val="uk-UA"/>
        </w:rPr>
      </w:pPr>
      <w:r w:rsidRPr="00487B81">
        <w:rPr>
          <w:b/>
          <w:bCs/>
          <w:szCs w:val="28"/>
          <w:lang w:val="uk-UA"/>
        </w:rPr>
        <w:t>К</w:t>
      </w:r>
      <w:r>
        <w:rPr>
          <w:b/>
          <w:bCs/>
          <w:szCs w:val="28"/>
          <w:lang w:val="uk-UA"/>
        </w:rPr>
        <w:t>ОЛОМИЙСЬКА МІСЬКА РАДА</w:t>
      </w:r>
    </w:p>
    <w:p w14:paraId="3E4366DF" w14:textId="2E1FDA9E" w:rsidR="00D56206" w:rsidRPr="00487B81" w:rsidRDefault="008C6E8A">
      <w:pPr>
        <w:jc w:val="center"/>
        <w:rPr>
          <w:b/>
          <w:bCs/>
          <w:szCs w:val="28"/>
          <w:lang w:val="uk-UA"/>
        </w:rPr>
      </w:pPr>
      <w:r>
        <w:rPr>
          <w:b/>
          <w:bCs/>
          <w:szCs w:val="28"/>
          <w:lang w:val="uk-UA"/>
        </w:rPr>
        <w:t>Восьме</w:t>
      </w:r>
      <w:r w:rsidR="00D56206" w:rsidRPr="00487B81">
        <w:rPr>
          <w:b/>
          <w:bCs/>
          <w:szCs w:val="28"/>
          <w:lang w:val="uk-UA"/>
        </w:rPr>
        <w:t xml:space="preserve"> демократичне скликання</w:t>
      </w:r>
    </w:p>
    <w:p w14:paraId="3ACE4D02" w14:textId="77777777" w:rsidR="00D56206" w:rsidRPr="00487B81" w:rsidRDefault="00D56206">
      <w:pPr>
        <w:jc w:val="center"/>
        <w:rPr>
          <w:b/>
          <w:szCs w:val="28"/>
          <w:lang w:val="uk-UA"/>
        </w:rPr>
      </w:pPr>
      <w:r w:rsidRPr="00487B81">
        <w:rPr>
          <w:b/>
          <w:bCs/>
          <w:szCs w:val="28"/>
          <w:lang w:val="uk-UA"/>
        </w:rPr>
        <w:t>__________________________ сесія</w:t>
      </w:r>
    </w:p>
    <w:p w14:paraId="176D10F5" w14:textId="77777777" w:rsidR="00D56206" w:rsidRPr="00487B81" w:rsidRDefault="00D56206">
      <w:pPr>
        <w:jc w:val="center"/>
        <w:rPr>
          <w:szCs w:val="28"/>
          <w:lang w:val="uk-UA"/>
        </w:rPr>
      </w:pPr>
      <w:r w:rsidRPr="00487B81">
        <w:rPr>
          <w:b/>
          <w:szCs w:val="28"/>
          <w:lang w:val="uk-UA"/>
        </w:rPr>
        <w:t>Р І Ш Е Н Н Я</w:t>
      </w:r>
    </w:p>
    <w:p w14:paraId="4E304891" w14:textId="77777777" w:rsidR="00D56206" w:rsidRPr="00487B81" w:rsidRDefault="00D56206">
      <w:pPr>
        <w:rPr>
          <w:szCs w:val="28"/>
          <w:lang w:val="uk-UA"/>
        </w:rPr>
      </w:pPr>
    </w:p>
    <w:p w14:paraId="2D5CBA0B" w14:textId="77777777" w:rsidR="00D56206" w:rsidRPr="00487B81" w:rsidRDefault="00D56206">
      <w:pPr>
        <w:jc w:val="center"/>
        <w:rPr>
          <w:szCs w:val="28"/>
          <w:lang w:val="uk-UA"/>
        </w:rPr>
      </w:pPr>
      <w:r w:rsidRPr="00487B81">
        <w:rPr>
          <w:szCs w:val="28"/>
          <w:lang w:val="uk-UA"/>
        </w:rPr>
        <w:t>від ______________</w:t>
      </w:r>
      <w:r w:rsidRPr="00487B81">
        <w:rPr>
          <w:szCs w:val="28"/>
          <w:lang w:val="uk-UA"/>
        </w:rPr>
        <w:tab/>
      </w:r>
      <w:r w:rsidRPr="00487B81">
        <w:rPr>
          <w:szCs w:val="28"/>
          <w:lang w:val="uk-UA"/>
        </w:rPr>
        <w:tab/>
      </w:r>
      <w:r w:rsidRPr="00487B81">
        <w:rPr>
          <w:szCs w:val="28"/>
          <w:lang w:val="uk-UA"/>
        </w:rPr>
        <w:tab/>
        <w:t>м. Коломия</w:t>
      </w:r>
      <w:r w:rsidRPr="00487B81">
        <w:rPr>
          <w:szCs w:val="28"/>
          <w:lang w:val="uk-UA"/>
        </w:rPr>
        <w:tab/>
      </w:r>
      <w:r w:rsidRPr="00487B81">
        <w:rPr>
          <w:szCs w:val="28"/>
          <w:lang w:val="uk-UA"/>
        </w:rPr>
        <w:tab/>
      </w:r>
      <w:r w:rsidRPr="00487B81">
        <w:rPr>
          <w:szCs w:val="28"/>
          <w:lang w:val="uk-UA"/>
        </w:rPr>
        <w:tab/>
        <w:t>№ ____________</w:t>
      </w:r>
    </w:p>
    <w:p w14:paraId="595A09E4" w14:textId="77777777" w:rsidR="00D56206" w:rsidRPr="00487B81" w:rsidRDefault="00D56206">
      <w:pPr>
        <w:rPr>
          <w:szCs w:val="28"/>
          <w:lang w:val="uk-UA"/>
        </w:rPr>
      </w:pPr>
    </w:p>
    <w:tbl>
      <w:tblPr>
        <w:tblW w:w="0" w:type="auto"/>
        <w:tblInd w:w="108" w:type="dxa"/>
        <w:tblLayout w:type="fixed"/>
        <w:tblLook w:val="0000" w:firstRow="0" w:lastRow="0" w:firstColumn="0" w:lastColumn="0" w:noHBand="0" w:noVBand="0"/>
      </w:tblPr>
      <w:tblGrid>
        <w:gridCol w:w="4203"/>
      </w:tblGrid>
      <w:tr w:rsidR="00D56206" w:rsidRPr="00487B81" w14:paraId="50A78F5C" w14:textId="77777777" w:rsidTr="00773B50">
        <w:trPr>
          <w:trHeight w:val="609"/>
        </w:trPr>
        <w:tc>
          <w:tcPr>
            <w:tcW w:w="4203" w:type="dxa"/>
          </w:tcPr>
          <w:p w14:paraId="729CA1A1" w14:textId="77777777" w:rsidR="002E30BD" w:rsidRDefault="002E30BD" w:rsidP="00FA2647">
            <w:pPr>
              <w:jc w:val="both"/>
              <w:rPr>
                <w:b/>
                <w:bCs/>
                <w:szCs w:val="28"/>
                <w:lang w:val="uk-UA"/>
              </w:rPr>
            </w:pPr>
          </w:p>
          <w:p w14:paraId="6E3A5E1F" w14:textId="42CC16CC" w:rsidR="00D56206" w:rsidRPr="00487B81" w:rsidRDefault="00D56206" w:rsidP="00FA2647">
            <w:pPr>
              <w:jc w:val="both"/>
              <w:rPr>
                <w:b/>
                <w:bCs/>
                <w:szCs w:val="28"/>
                <w:lang w:val="uk-UA"/>
              </w:rPr>
            </w:pPr>
            <w:r w:rsidRPr="00487B81">
              <w:rPr>
                <w:b/>
                <w:bCs/>
                <w:szCs w:val="28"/>
                <w:lang w:val="uk-UA"/>
              </w:rPr>
              <w:t xml:space="preserve">Про </w:t>
            </w:r>
            <w:r w:rsidR="00D31EC3">
              <w:rPr>
                <w:b/>
                <w:bCs/>
                <w:szCs w:val="28"/>
                <w:lang w:val="uk-UA"/>
              </w:rPr>
              <w:t>надання дозволу на виготовлення технічної документації із землеустрою щодо інвентаризації земельної ділянки</w:t>
            </w:r>
            <w:r w:rsidR="007579CF">
              <w:rPr>
                <w:b/>
                <w:bCs/>
                <w:szCs w:val="28"/>
                <w:lang w:val="uk-UA"/>
              </w:rPr>
              <w:t xml:space="preserve"> </w:t>
            </w:r>
          </w:p>
          <w:p w14:paraId="5039B37C" w14:textId="77777777" w:rsidR="00D56206" w:rsidRPr="00487B81" w:rsidRDefault="00D56206" w:rsidP="00FA2647">
            <w:pPr>
              <w:jc w:val="both"/>
              <w:rPr>
                <w:szCs w:val="28"/>
                <w:lang w:val="uk-UA"/>
              </w:rPr>
            </w:pPr>
          </w:p>
        </w:tc>
      </w:tr>
    </w:tbl>
    <w:p w14:paraId="4733AB2A" w14:textId="77777777" w:rsidR="00D56206" w:rsidRPr="00487B81" w:rsidRDefault="00D56206" w:rsidP="007D1479">
      <w:pPr>
        <w:ind w:firstLine="708"/>
        <w:jc w:val="both"/>
        <w:rPr>
          <w:szCs w:val="28"/>
          <w:lang w:val="uk-UA"/>
        </w:rPr>
      </w:pPr>
    </w:p>
    <w:p w14:paraId="243A55EF" w14:textId="62C9F959" w:rsidR="00D56206" w:rsidRPr="00487B81" w:rsidRDefault="00D56206" w:rsidP="007D1479">
      <w:pPr>
        <w:ind w:firstLine="708"/>
        <w:jc w:val="both"/>
        <w:rPr>
          <w:szCs w:val="28"/>
          <w:lang w:val="uk-UA"/>
        </w:rPr>
      </w:pPr>
      <w:r w:rsidRPr="00487B81">
        <w:rPr>
          <w:color w:val="000000"/>
          <w:shd w:val="clear" w:color="auto" w:fill="FFFFFF"/>
          <w:lang w:val="uk-UA"/>
        </w:rPr>
        <w:t xml:space="preserve">З метою забезпечення достовірності та повноти даних,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w:t>
      </w:r>
      <w:r w:rsidR="005B0589">
        <w:rPr>
          <w:color w:val="000000"/>
          <w:shd w:val="clear" w:color="auto" w:fill="FFFFFF"/>
          <w:lang w:val="uk-UA"/>
        </w:rPr>
        <w:t>Д</w:t>
      </w:r>
      <w:r w:rsidRPr="00487B81">
        <w:rPr>
          <w:color w:val="000000"/>
          <w:shd w:val="clear" w:color="auto" w:fill="FFFFFF"/>
          <w:lang w:val="uk-UA"/>
        </w:rPr>
        <w:t>ержавного земельного кадастру, р</w:t>
      </w:r>
      <w:r w:rsidRPr="00487B81">
        <w:rPr>
          <w:szCs w:val="28"/>
          <w:lang w:val="uk-UA"/>
        </w:rPr>
        <w:t>озглянувши пропозиції постійної комісії з питань екології, використання земель, природних ресурсів та регулювання земельних відносин</w:t>
      </w:r>
      <w:r w:rsidR="005B0589">
        <w:rPr>
          <w:szCs w:val="28"/>
          <w:lang w:val="uk-UA"/>
        </w:rPr>
        <w:t xml:space="preserve">, </w:t>
      </w:r>
      <w:r w:rsidRPr="00487B81">
        <w:rPr>
          <w:szCs w:val="28"/>
          <w:lang w:val="uk-UA"/>
        </w:rPr>
        <w:t>керуючись Законом України "Про місцеве сам</w:t>
      </w:r>
      <w:r w:rsidR="00D31EC3">
        <w:rPr>
          <w:szCs w:val="28"/>
          <w:lang w:val="uk-UA"/>
        </w:rPr>
        <w:t xml:space="preserve">оврядування в Україні", ст. 12, </w:t>
      </w:r>
      <w:r w:rsidRPr="00487B81">
        <w:rPr>
          <w:szCs w:val="28"/>
          <w:lang w:val="uk-UA"/>
        </w:rPr>
        <w:t>79</w:t>
      </w:r>
      <w:r w:rsidR="00551E4A">
        <w:rPr>
          <w:szCs w:val="28"/>
          <w:lang w:val="uk-UA"/>
        </w:rPr>
        <w:t>, 79</w:t>
      </w:r>
      <w:r w:rsidR="00551E4A">
        <w:rPr>
          <w:szCs w:val="28"/>
          <w:vertAlign w:val="superscript"/>
          <w:lang w:val="uk-UA"/>
        </w:rPr>
        <w:t>1</w:t>
      </w:r>
      <w:r w:rsidRPr="00487B81">
        <w:rPr>
          <w:szCs w:val="28"/>
          <w:lang w:val="uk-UA"/>
        </w:rPr>
        <w:t xml:space="preserve"> Земельного кодексу України,</w:t>
      </w:r>
      <w:r w:rsidR="00D31EC3">
        <w:rPr>
          <w:szCs w:val="28"/>
          <w:lang w:val="uk-UA"/>
        </w:rPr>
        <w:t xml:space="preserve"> ст. 55</w:t>
      </w:r>
      <w:r w:rsidRPr="00487B81">
        <w:rPr>
          <w:szCs w:val="28"/>
          <w:lang w:val="uk-UA"/>
        </w:rPr>
        <w:t xml:space="preserve"> Закону України “Про землеустрій”, </w:t>
      </w:r>
      <w:r w:rsidR="00E66AF8">
        <w:rPr>
          <w:szCs w:val="28"/>
          <w:lang w:val="uk-UA"/>
        </w:rPr>
        <w:t>П</w:t>
      </w:r>
      <w:r w:rsidR="00E66AF8" w:rsidRPr="00487B81">
        <w:rPr>
          <w:szCs w:val="28"/>
          <w:lang w:val="uk-UA"/>
        </w:rPr>
        <w:t>остановою Кабінету Міністрів України від</w:t>
      </w:r>
      <w:r w:rsidR="008C6E8A">
        <w:rPr>
          <w:szCs w:val="28"/>
          <w:lang w:val="uk-UA"/>
        </w:rPr>
        <w:t xml:space="preserve"> </w:t>
      </w:r>
      <w:r w:rsidR="00E66AF8">
        <w:rPr>
          <w:szCs w:val="28"/>
          <w:lang w:val="uk-UA"/>
        </w:rPr>
        <w:t>05</w:t>
      </w:r>
      <w:r w:rsidR="00E66AF8" w:rsidRPr="00487B81">
        <w:rPr>
          <w:szCs w:val="28"/>
          <w:lang w:val="uk-UA"/>
        </w:rPr>
        <w:t xml:space="preserve"> </w:t>
      </w:r>
      <w:r w:rsidR="00E66AF8">
        <w:rPr>
          <w:szCs w:val="28"/>
          <w:lang w:val="uk-UA"/>
        </w:rPr>
        <w:t>чер</w:t>
      </w:r>
      <w:r w:rsidR="00E66AF8" w:rsidRPr="00487B81">
        <w:rPr>
          <w:szCs w:val="28"/>
          <w:lang w:val="uk-UA"/>
        </w:rPr>
        <w:t>вня 201</w:t>
      </w:r>
      <w:r w:rsidR="00E66AF8">
        <w:rPr>
          <w:szCs w:val="28"/>
          <w:lang w:val="uk-UA"/>
        </w:rPr>
        <w:t>9</w:t>
      </w:r>
      <w:r w:rsidR="00E66AF8" w:rsidRPr="00487B81">
        <w:rPr>
          <w:szCs w:val="28"/>
          <w:lang w:val="uk-UA"/>
        </w:rPr>
        <w:t xml:space="preserve"> р. № </w:t>
      </w:r>
      <w:r w:rsidR="00E66AF8">
        <w:rPr>
          <w:szCs w:val="28"/>
          <w:lang w:val="uk-UA"/>
        </w:rPr>
        <w:t>476</w:t>
      </w:r>
      <w:r w:rsidR="00E66AF8" w:rsidRPr="00487B81">
        <w:rPr>
          <w:szCs w:val="28"/>
          <w:lang w:val="uk-UA"/>
        </w:rPr>
        <w:t xml:space="preserve"> "Про затвердження Порядку проведення інвентаризації </w:t>
      </w:r>
      <w:r w:rsidR="00E66AF8" w:rsidRPr="0046611B">
        <w:rPr>
          <w:color w:val="000000"/>
          <w:shd w:val="clear" w:color="auto" w:fill="FFFFFF"/>
          <w:lang w:val="uk-UA"/>
        </w:rPr>
        <w:t>земель та визнання такими, що втратили чинність, деяких постанов Кабінету Міністрів України"</w:t>
      </w:r>
      <w:r w:rsidR="008C6E8A">
        <w:rPr>
          <w:color w:val="000000"/>
          <w:shd w:val="clear" w:color="auto" w:fill="FFFFFF"/>
          <w:lang w:val="uk-UA"/>
        </w:rPr>
        <w:t xml:space="preserve">, </w:t>
      </w:r>
      <w:r w:rsidRPr="00487B81">
        <w:rPr>
          <w:szCs w:val="28"/>
          <w:lang w:val="uk-UA"/>
        </w:rPr>
        <w:t xml:space="preserve">міська рада  </w:t>
      </w:r>
    </w:p>
    <w:p w14:paraId="6CFF65F9" w14:textId="77777777" w:rsidR="00D56206" w:rsidRPr="00487B81" w:rsidRDefault="00D56206">
      <w:pPr>
        <w:ind w:firstLine="708"/>
        <w:jc w:val="both"/>
        <w:rPr>
          <w:szCs w:val="28"/>
          <w:lang w:val="uk-UA"/>
        </w:rPr>
      </w:pPr>
    </w:p>
    <w:p w14:paraId="5CA85496" w14:textId="5D39DD23" w:rsidR="00FC3774" w:rsidRDefault="00D56206" w:rsidP="005C0761">
      <w:pPr>
        <w:jc w:val="center"/>
        <w:rPr>
          <w:b/>
          <w:szCs w:val="28"/>
          <w:lang w:val="uk-UA"/>
        </w:rPr>
      </w:pPr>
      <w:r w:rsidRPr="00487B81">
        <w:rPr>
          <w:b/>
          <w:szCs w:val="28"/>
          <w:lang w:val="uk-UA"/>
        </w:rPr>
        <w:t>в и р і ш и л а :</w:t>
      </w:r>
    </w:p>
    <w:p w14:paraId="0FE56574" w14:textId="77777777" w:rsidR="00491FD1" w:rsidRPr="00487B81" w:rsidRDefault="00491FD1" w:rsidP="005C0761">
      <w:pPr>
        <w:jc w:val="center"/>
        <w:rPr>
          <w:b/>
          <w:szCs w:val="28"/>
          <w:lang w:val="uk-UA"/>
        </w:rPr>
      </w:pPr>
    </w:p>
    <w:p w14:paraId="36770FCD" w14:textId="48D533AA" w:rsidR="00D56206" w:rsidRDefault="00D56206" w:rsidP="00206E55">
      <w:pPr>
        <w:ind w:firstLine="720"/>
        <w:jc w:val="both"/>
        <w:rPr>
          <w:szCs w:val="28"/>
          <w:shd w:val="clear" w:color="auto" w:fill="FFFFFF"/>
          <w:lang w:val="uk-UA"/>
        </w:rPr>
      </w:pPr>
      <w:r w:rsidRPr="0094149A">
        <w:rPr>
          <w:lang w:val="uk-UA" w:eastAsia="ru-RU"/>
        </w:rPr>
        <w:t>1</w:t>
      </w:r>
      <w:r w:rsidRPr="0094149A">
        <w:rPr>
          <w:szCs w:val="28"/>
          <w:lang w:val="uk-UA" w:eastAsia="ru-RU"/>
        </w:rPr>
        <w:t>.</w:t>
      </w:r>
      <w:r w:rsidRPr="0094149A">
        <w:rPr>
          <w:szCs w:val="28"/>
          <w:lang w:val="uk-UA"/>
        </w:rPr>
        <w:t xml:space="preserve"> Надати дозвіл </w:t>
      </w:r>
      <w:r w:rsidR="000A784F" w:rsidRPr="0094149A">
        <w:rPr>
          <w:szCs w:val="28"/>
          <w:lang w:val="uk-UA"/>
        </w:rPr>
        <w:t>КОЛОМИЙСЬКІЙ МІСЬКІЙ</w:t>
      </w:r>
      <w:r w:rsidRPr="0094149A">
        <w:rPr>
          <w:szCs w:val="28"/>
          <w:lang w:val="uk-UA"/>
        </w:rPr>
        <w:t xml:space="preserve"> </w:t>
      </w:r>
      <w:r w:rsidR="000A784F" w:rsidRPr="0094149A">
        <w:rPr>
          <w:szCs w:val="28"/>
          <w:lang w:val="uk-UA"/>
        </w:rPr>
        <w:t>РАДІ</w:t>
      </w:r>
      <w:r w:rsidRPr="0094149A">
        <w:rPr>
          <w:szCs w:val="28"/>
          <w:lang w:val="uk-UA"/>
        </w:rPr>
        <w:t xml:space="preserve"> на </w:t>
      </w:r>
      <w:r w:rsidR="00D31EC3">
        <w:rPr>
          <w:szCs w:val="28"/>
          <w:lang w:val="uk-UA"/>
        </w:rPr>
        <w:t>виготовлення</w:t>
      </w:r>
      <w:r w:rsidR="005C0761">
        <w:rPr>
          <w:szCs w:val="28"/>
          <w:lang w:val="uk-UA"/>
        </w:rPr>
        <w:t xml:space="preserve"> технічної документації</w:t>
      </w:r>
      <w:r w:rsidR="00F60F48">
        <w:rPr>
          <w:szCs w:val="28"/>
          <w:lang w:val="uk-UA"/>
        </w:rPr>
        <w:t xml:space="preserve"> і</w:t>
      </w:r>
      <w:r w:rsidR="00D31EC3">
        <w:rPr>
          <w:szCs w:val="28"/>
          <w:lang w:val="uk-UA"/>
        </w:rPr>
        <w:t>з землеустрою</w:t>
      </w:r>
      <w:r w:rsidR="005C0761">
        <w:rPr>
          <w:szCs w:val="28"/>
          <w:lang w:val="uk-UA"/>
        </w:rPr>
        <w:t xml:space="preserve"> щодо</w:t>
      </w:r>
      <w:r w:rsidR="00FC3774">
        <w:rPr>
          <w:szCs w:val="28"/>
          <w:lang w:val="uk-UA"/>
        </w:rPr>
        <w:t xml:space="preserve"> інвента</w:t>
      </w:r>
      <w:r w:rsidRPr="0094149A">
        <w:rPr>
          <w:szCs w:val="28"/>
          <w:lang w:val="uk-UA"/>
        </w:rPr>
        <w:t>ризації земель</w:t>
      </w:r>
      <w:r w:rsidR="000A784F">
        <w:rPr>
          <w:szCs w:val="28"/>
          <w:lang w:val="uk-UA"/>
        </w:rPr>
        <w:t xml:space="preserve">ної ділянки </w:t>
      </w:r>
      <w:r w:rsidR="00491FD1">
        <w:rPr>
          <w:szCs w:val="28"/>
          <w:lang w:val="uk-UA"/>
        </w:rPr>
        <w:t xml:space="preserve">з </w:t>
      </w:r>
      <w:r w:rsidR="000A784F">
        <w:rPr>
          <w:szCs w:val="28"/>
          <w:lang w:val="uk-UA"/>
        </w:rPr>
        <w:t>кадастрови</w:t>
      </w:r>
      <w:r w:rsidR="00491FD1">
        <w:rPr>
          <w:szCs w:val="28"/>
          <w:lang w:val="uk-UA"/>
        </w:rPr>
        <w:t>м</w:t>
      </w:r>
      <w:r w:rsidR="000A784F">
        <w:rPr>
          <w:szCs w:val="28"/>
          <w:lang w:val="uk-UA"/>
        </w:rPr>
        <w:t xml:space="preserve"> номер</w:t>
      </w:r>
      <w:r w:rsidR="00491FD1">
        <w:rPr>
          <w:szCs w:val="28"/>
          <w:lang w:val="uk-UA"/>
        </w:rPr>
        <w:t>ом</w:t>
      </w:r>
      <w:r w:rsidR="000A784F">
        <w:rPr>
          <w:szCs w:val="28"/>
          <w:lang w:val="uk-UA"/>
        </w:rPr>
        <w:t xml:space="preserve"> 26</w:t>
      </w:r>
      <w:r w:rsidR="00491FD1">
        <w:rPr>
          <w:szCs w:val="28"/>
          <w:lang w:val="uk-UA"/>
        </w:rPr>
        <w:t>10600000</w:t>
      </w:r>
      <w:r w:rsidR="000A784F">
        <w:rPr>
          <w:szCs w:val="28"/>
          <w:lang w:val="uk-UA"/>
        </w:rPr>
        <w:t>:</w:t>
      </w:r>
      <w:r w:rsidR="00491FD1">
        <w:rPr>
          <w:szCs w:val="28"/>
          <w:lang w:val="uk-UA"/>
        </w:rPr>
        <w:t>28</w:t>
      </w:r>
      <w:r w:rsidR="000A784F">
        <w:rPr>
          <w:szCs w:val="28"/>
          <w:lang w:val="uk-UA"/>
        </w:rPr>
        <w:t>:00</w:t>
      </w:r>
      <w:r w:rsidR="00491FD1">
        <w:rPr>
          <w:szCs w:val="28"/>
          <w:lang w:val="uk-UA"/>
        </w:rPr>
        <w:t>3</w:t>
      </w:r>
      <w:r w:rsidR="000A784F">
        <w:rPr>
          <w:szCs w:val="28"/>
          <w:lang w:val="uk-UA"/>
        </w:rPr>
        <w:t>:0</w:t>
      </w:r>
      <w:r w:rsidR="00491FD1">
        <w:rPr>
          <w:szCs w:val="28"/>
          <w:lang w:val="uk-UA"/>
        </w:rPr>
        <w:t>136</w:t>
      </w:r>
      <w:r w:rsidR="000A784F">
        <w:rPr>
          <w:szCs w:val="28"/>
          <w:lang w:val="uk-UA"/>
        </w:rPr>
        <w:t xml:space="preserve">, яка розташована за адресою: </w:t>
      </w:r>
      <w:r w:rsidR="00491FD1">
        <w:rPr>
          <w:szCs w:val="28"/>
          <w:lang w:val="uk-UA"/>
        </w:rPr>
        <w:t>місто</w:t>
      </w:r>
      <w:r w:rsidR="000A784F">
        <w:rPr>
          <w:szCs w:val="28"/>
          <w:lang w:val="uk-UA"/>
        </w:rPr>
        <w:t xml:space="preserve"> </w:t>
      </w:r>
      <w:r w:rsidR="00491FD1">
        <w:rPr>
          <w:szCs w:val="28"/>
          <w:lang w:val="uk-UA"/>
        </w:rPr>
        <w:t>Коломия</w:t>
      </w:r>
      <w:r w:rsidR="000A784F">
        <w:rPr>
          <w:szCs w:val="28"/>
          <w:lang w:val="uk-UA"/>
        </w:rPr>
        <w:t xml:space="preserve">, вулиця </w:t>
      </w:r>
      <w:r w:rsidR="00491FD1">
        <w:rPr>
          <w:szCs w:val="28"/>
          <w:lang w:val="uk-UA"/>
        </w:rPr>
        <w:t>Гетьмана Івана Мазепи</w:t>
      </w:r>
      <w:r w:rsidR="005C0761">
        <w:rPr>
          <w:szCs w:val="28"/>
          <w:lang w:val="uk-UA"/>
        </w:rPr>
        <w:t xml:space="preserve"> із цільовим призначенням</w:t>
      </w:r>
      <w:r w:rsidR="000A784F">
        <w:rPr>
          <w:szCs w:val="28"/>
          <w:lang w:val="uk-UA"/>
        </w:rPr>
        <w:t xml:space="preserve"> </w:t>
      </w:r>
      <w:r w:rsidR="00AC494A">
        <w:rPr>
          <w:szCs w:val="28"/>
          <w:lang w:val="uk-UA"/>
        </w:rPr>
        <w:t>для будівництва та обслуговування об’єктів фізичної культури і спорту</w:t>
      </w:r>
      <w:r w:rsidR="005C0761">
        <w:rPr>
          <w:szCs w:val="28"/>
          <w:lang w:val="uk-UA"/>
        </w:rPr>
        <w:t>.</w:t>
      </w:r>
      <w:r w:rsidR="000A784F">
        <w:rPr>
          <w:szCs w:val="28"/>
          <w:lang w:val="uk-UA"/>
        </w:rPr>
        <w:t xml:space="preserve"> </w:t>
      </w:r>
      <w:r w:rsidRPr="0094149A">
        <w:rPr>
          <w:szCs w:val="28"/>
          <w:lang w:val="uk-UA"/>
        </w:rPr>
        <w:t xml:space="preserve"> </w:t>
      </w:r>
    </w:p>
    <w:p w14:paraId="5D069A34" w14:textId="20ADE5A0" w:rsidR="005C0761" w:rsidRPr="0094149A" w:rsidRDefault="005C0761" w:rsidP="00206E55">
      <w:pPr>
        <w:ind w:firstLine="720"/>
        <w:jc w:val="both"/>
        <w:rPr>
          <w:szCs w:val="28"/>
          <w:shd w:val="clear" w:color="auto" w:fill="FFFFFF"/>
          <w:lang w:val="uk-UA"/>
        </w:rPr>
      </w:pPr>
      <w:r>
        <w:rPr>
          <w:szCs w:val="28"/>
          <w:lang w:val="uk-UA"/>
        </w:rPr>
        <w:t xml:space="preserve">2. </w:t>
      </w:r>
      <w:r>
        <w:rPr>
          <w:rFonts w:eastAsia="Andale Sans UI" w:cs="Tahoma"/>
          <w:color w:val="00000A"/>
          <w:kern w:val="2"/>
          <w:szCs w:val="28"/>
          <w:lang w:val="uk-UA" w:eastAsia="ru-RU" w:bidi="ru-RU"/>
        </w:rPr>
        <w:t>УПРАВЛІННЮ ЗЕМЕЛЬНИХ ВІДНОСИН ТА МАЙНОВИХ РЕСУРСІВ КОЛОМИЙСЬКОЇ МІСЬКОЇ РАДИ (</w:t>
      </w:r>
      <w:r w:rsidR="00AC494A">
        <w:rPr>
          <w:rFonts w:eastAsia="Andale Sans UI" w:cs="Tahoma"/>
          <w:color w:val="00000A"/>
          <w:kern w:val="2"/>
          <w:szCs w:val="28"/>
          <w:lang w:val="uk-UA" w:eastAsia="ru-RU" w:bidi="ru-RU"/>
        </w:rPr>
        <w:t>Андрій РАДОВЕЦЬ</w:t>
      </w:r>
      <w:r>
        <w:rPr>
          <w:rFonts w:eastAsia="Andale Sans UI" w:cs="Tahoma"/>
          <w:color w:val="00000A"/>
          <w:kern w:val="2"/>
          <w:szCs w:val="28"/>
          <w:lang w:val="uk-UA" w:eastAsia="ru-RU" w:bidi="ru-RU"/>
        </w:rPr>
        <w:t>) вчиняти необхідні дії для розроблення технічної документації</w:t>
      </w:r>
      <w:r w:rsidR="00D31EC3">
        <w:rPr>
          <w:rFonts w:eastAsia="Andale Sans UI" w:cs="Tahoma"/>
          <w:color w:val="00000A"/>
          <w:kern w:val="2"/>
          <w:szCs w:val="28"/>
          <w:lang w:val="uk-UA" w:eastAsia="ru-RU" w:bidi="ru-RU"/>
        </w:rPr>
        <w:t xml:space="preserve"> із землеустрою</w:t>
      </w:r>
      <w:r>
        <w:rPr>
          <w:rFonts w:eastAsia="Andale Sans UI" w:cs="Tahoma"/>
          <w:color w:val="00000A"/>
          <w:kern w:val="2"/>
          <w:szCs w:val="28"/>
          <w:lang w:val="uk-UA" w:eastAsia="ru-RU" w:bidi="ru-RU"/>
        </w:rPr>
        <w:t xml:space="preserve"> щодо інвентаризації земельної ділянки.</w:t>
      </w:r>
    </w:p>
    <w:p w14:paraId="09323759" w14:textId="69F19069" w:rsidR="00D56206" w:rsidRDefault="00D31EC3" w:rsidP="00206E55">
      <w:pPr>
        <w:ind w:firstLine="720"/>
        <w:jc w:val="both"/>
        <w:rPr>
          <w:szCs w:val="28"/>
        </w:rPr>
      </w:pPr>
      <w:r>
        <w:rPr>
          <w:lang w:val="uk-UA"/>
        </w:rPr>
        <w:t>3</w:t>
      </w:r>
      <w:r w:rsidR="00D56206" w:rsidRPr="003F697F">
        <w:rPr>
          <w:lang w:val="uk-UA"/>
        </w:rPr>
        <w:t>.</w:t>
      </w:r>
      <w:r w:rsidR="00D56206" w:rsidRPr="003F697F">
        <w:rPr>
          <w:szCs w:val="28"/>
          <w:lang w:val="uk-UA"/>
        </w:rPr>
        <w:t xml:space="preserve"> Організацію виконання цього рішення покласти на </w:t>
      </w:r>
      <w:r w:rsidR="005C0761">
        <w:rPr>
          <w:szCs w:val="28"/>
          <w:lang w:val="uk-UA"/>
        </w:rPr>
        <w:t>керуючого справами виконавчого комітету міської ради Миколу АНДРУСЯКА</w:t>
      </w:r>
      <w:r w:rsidR="00D56206" w:rsidRPr="00097CE8">
        <w:rPr>
          <w:szCs w:val="28"/>
        </w:rPr>
        <w:t>.</w:t>
      </w:r>
    </w:p>
    <w:p w14:paraId="733E01A1" w14:textId="2CD17680" w:rsidR="00D31EC3" w:rsidRDefault="00D31EC3" w:rsidP="00206E55">
      <w:pPr>
        <w:ind w:firstLine="720"/>
        <w:jc w:val="both"/>
        <w:rPr>
          <w:szCs w:val="28"/>
        </w:rPr>
      </w:pPr>
    </w:p>
    <w:p w14:paraId="7ABBCD76" w14:textId="77777777" w:rsidR="00D31EC3" w:rsidRPr="00097CE8" w:rsidRDefault="00D31EC3" w:rsidP="00206E55">
      <w:pPr>
        <w:ind w:firstLine="720"/>
        <w:jc w:val="both"/>
      </w:pPr>
    </w:p>
    <w:p w14:paraId="0C972A78" w14:textId="6720A1F1" w:rsidR="00D56206" w:rsidRDefault="00D31EC3" w:rsidP="005C0761">
      <w:pPr>
        <w:ind w:firstLine="684"/>
        <w:jc w:val="both"/>
        <w:rPr>
          <w:szCs w:val="28"/>
          <w:lang w:val="uk-UA"/>
        </w:rPr>
      </w:pPr>
      <w:r>
        <w:rPr>
          <w:szCs w:val="28"/>
          <w:lang w:val="uk-UA"/>
        </w:rPr>
        <w:lastRenderedPageBreak/>
        <w:t>4</w:t>
      </w:r>
      <w:r w:rsidR="00D56206">
        <w:rPr>
          <w:szCs w:val="28"/>
          <w:lang w:val="uk-UA"/>
        </w:rPr>
        <w:t>.</w:t>
      </w:r>
      <w:r w:rsidR="00D56206" w:rsidRPr="00097CE8">
        <w:rPr>
          <w:szCs w:val="28"/>
        </w:rPr>
        <w:t xml:space="preserve"> Контроль за </w:t>
      </w:r>
      <w:r w:rsidR="00D56206" w:rsidRPr="005D64F9">
        <w:rPr>
          <w:szCs w:val="28"/>
          <w:lang w:val="uk-UA"/>
        </w:rPr>
        <w:t>виконанням рішення доручити постійній комісії з питань екології, використання земель, природних ресурсів та</w:t>
      </w:r>
      <w:r w:rsidR="005C0761">
        <w:rPr>
          <w:szCs w:val="28"/>
          <w:lang w:val="uk-UA"/>
        </w:rPr>
        <w:t xml:space="preserve"> регулювання земельних відносин (Євгеній ЗАГРАНОВСЬКИЙ).</w:t>
      </w:r>
    </w:p>
    <w:p w14:paraId="54A67AC0" w14:textId="11C61437" w:rsidR="005C0761" w:rsidRDefault="005C0761" w:rsidP="005C0761">
      <w:pPr>
        <w:ind w:firstLine="684"/>
        <w:jc w:val="both"/>
        <w:rPr>
          <w:szCs w:val="28"/>
          <w:lang w:val="uk-UA"/>
        </w:rPr>
      </w:pPr>
    </w:p>
    <w:p w14:paraId="77024EA1" w14:textId="2E8F6FB9" w:rsidR="00D31EC3" w:rsidRDefault="00D31EC3" w:rsidP="005C0761">
      <w:pPr>
        <w:ind w:firstLine="684"/>
        <w:jc w:val="both"/>
        <w:rPr>
          <w:szCs w:val="28"/>
          <w:lang w:val="uk-UA"/>
        </w:rPr>
      </w:pPr>
    </w:p>
    <w:p w14:paraId="4FBDE226" w14:textId="4299B2C2" w:rsidR="00D31EC3" w:rsidRDefault="00D31EC3" w:rsidP="005C0761">
      <w:pPr>
        <w:ind w:firstLine="684"/>
        <w:jc w:val="both"/>
        <w:rPr>
          <w:szCs w:val="28"/>
          <w:lang w:val="uk-UA"/>
        </w:rPr>
      </w:pPr>
    </w:p>
    <w:p w14:paraId="1E45047A" w14:textId="77777777" w:rsidR="00D56206" w:rsidRPr="00487B81" w:rsidRDefault="00D56206" w:rsidP="00AC494A">
      <w:pPr>
        <w:pStyle w:val="rvps14"/>
        <w:spacing w:before="0" w:beforeAutospacing="0" w:after="0" w:afterAutospacing="0"/>
        <w:jc w:val="both"/>
        <w:textAlignment w:val="baseline"/>
        <w:rPr>
          <w:rFonts w:cs="Tahoma"/>
          <w:color w:val="00000A"/>
          <w:kern w:val="1"/>
          <w:sz w:val="28"/>
          <w:szCs w:val="28"/>
          <w:lang w:val="uk-UA"/>
        </w:rPr>
      </w:pPr>
    </w:p>
    <w:p w14:paraId="78848651" w14:textId="3212A507" w:rsidR="002E30BD" w:rsidRDefault="00D56206" w:rsidP="002E30BD">
      <w:pPr>
        <w:widowControl w:val="0"/>
        <w:spacing w:line="200" w:lineRule="atLeast"/>
        <w:jc w:val="both"/>
        <w:rPr>
          <w:b/>
          <w:bCs/>
          <w:szCs w:val="28"/>
          <w:lang w:val="uk-UA"/>
        </w:rPr>
      </w:pPr>
      <w:r w:rsidRPr="00487B81">
        <w:rPr>
          <w:b/>
          <w:bCs/>
          <w:szCs w:val="28"/>
          <w:lang w:val="uk-UA"/>
        </w:rPr>
        <w:t>Міський голова</w:t>
      </w:r>
      <w:r w:rsidRPr="00487B81">
        <w:rPr>
          <w:b/>
          <w:bCs/>
          <w:szCs w:val="28"/>
          <w:lang w:val="uk-UA"/>
        </w:rPr>
        <w:tab/>
      </w:r>
      <w:r w:rsidRPr="00487B81">
        <w:rPr>
          <w:b/>
          <w:bCs/>
          <w:szCs w:val="28"/>
          <w:lang w:val="uk-UA"/>
        </w:rPr>
        <w:tab/>
      </w:r>
      <w:r w:rsidRPr="00487B81">
        <w:rPr>
          <w:b/>
          <w:bCs/>
          <w:szCs w:val="28"/>
          <w:lang w:val="uk-UA"/>
        </w:rPr>
        <w:tab/>
        <w:t xml:space="preserve">                </w:t>
      </w:r>
      <w:r>
        <w:rPr>
          <w:b/>
          <w:bCs/>
          <w:szCs w:val="28"/>
          <w:lang w:val="uk-UA"/>
        </w:rPr>
        <w:t xml:space="preserve">       </w:t>
      </w:r>
      <w:r w:rsidR="005C0761">
        <w:rPr>
          <w:b/>
          <w:bCs/>
          <w:szCs w:val="28"/>
          <w:lang w:val="uk-UA"/>
        </w:rPr>
        <w:t xml:space="preserve">     </w:t>
      </w:r>
      <w:r>
        <w:rPr>
          <w:b/>
          <w:bCs/>
          <w:szCs w:val="28"/>
          <w:lang w:val="uk-UA"/>
        </w:rPr>
        <w:t xml:space="preserve"> </w:t>
      </w:r>
      <w:r w:rsidR="008C6E8A">
        <w:rPr>
          <w:b/>
          <w:bCs/>
          <w:szCs w:val="28"/>
          <w:lang w:val="uk-UA"/>
        </w:rPr>
        <w:t>Богдан СТАНІСЛАВСЬКИЙ</w:t>
      </w:r>
    </w:p>
    <w:p w14:paraId="06FFF525" w14:textId="22C52063" w:rsidR="005F29B0" w:rsidRDefault="005F29B0" w:rsidP="005F29B0">
      <w:pPr>
        <w:rPr>
          <w:lang w:val="uk-UA"/>
        </w:rPr>
      </w:pPr>
    </w:p>
    <w:p w14:paraId="7F7849F5" w14:textId="44BA2D98" w:rsidR="005F29B0" w:rsidRDefault="005F29B0" w:rsidP="005F29B0">
      <w:pPr>
        <w:rPr>
          <w:lang w:val="uk-UA"/>
        </w:rPr>
      </w:pPr>
    </w:p>
    <w:p w14:paraId="35740825" w14:textId="3F694ACF" w:rsidR="005F29B0" w:rsidRDefault="005F29B0" w:rsidP="005F29B0">
      <w:pPr>
        <w:rPr>
          <w:lang w:val="uk-UA"/>
        </w:rPr>
      </w:pPr>
    </w:p>
    <w:p w14:paraId="7D1DA750" w14:textId="40FFCF4A" w:rsidR="005F29B0" w:rsidRDefault="005F29B0" w:rsidP="005F29B0">
      <w:pPr>
        <w:rPr>
          <w:lang w:val="uk-UA"/>
        </w:rPr>
      </w:pPr>
    </w:p>
    <w:p w14:paraId="30C0334F" w14:textId="587D26FA" w:rsidR="00D31EC3" w:rsidRDefault="00D31EC3" w:rsidP="005F29B0">
      <w:pPr>
        <w:rPr>
          <w:lang w:val="uk-UA"/>
        </w:rPr>
      </w:pPr>
    </w:p>
    <w:p w14:paraId="544D3762" w14:textId="3152A064" w:rsidR="00D31EC3" w:rsidRDefault="00D31EC3" w:rsidP="005F29B0">
      <w:pPr>
        <w:rPr>
          <w:lang w:val="uk-UA"/>
        </w:rPr>
      </w:pPr>
    </w:p>
    <w:p w14:paraId="49DFE47C" w14:textId="2D4D3FD1" w:rsidR="00D31EC3" w:rsidRDefault="00D31EC3" w:rsidP="005F29B0">
      <w:pPr>
        <w:rPr>
          <w:lang w:val="uk-UA"/>
        </w:rPr>
      </w:pPr>
    </w:p>
    <w:p w14:paraId="0795F571" w14:textId="1EF5B297" w:rsidR="00D31EC3" w:rsidRDefault="00D31EC3" w:rsidP="005F29B0">
      <w:pPr>
        <w:rPr>
          <w:lang w:val="uk-UA"/>
        </w:rPr>
      </w:pPr>
    </w:p>
    <w:p w14:paraId="52D109B8" w14:textId="386EC0E5" w:rsidR="00D31EC3" w:rsidRDefault="00D31EC3" w:rsidP="005F29B0">
      <w:pPr>
        <w:rPr>
          <w:lang w:val="uk-UA"/>
        </w:rPr>
      </w:pPr>
    </w:p>
    <w:p w14:paraId="0BEADDFF" w14:textId="4C533A15" w:rsidR="00D31EC3" w:rsidRDefault="00D31EC3" w:rsidP="005F29B0">
      <w:pPr>
        <w:rPr>
          <w:lang w:val="uk-UA"/>
        </w:rPr>
      </w:pPr>
    </w:p>
    <w:p w14:paraId="2FE8052E" w14:textId="731B8F79" w:rsidR="00D31EC3" w:rsidRDefault="00D31EC3" w:rsidP="005F29B0">
      <w:pPr>
        <w:rPr>
          <w:lang w:val="uk-UA"/>
        </w:rPr>
      </w:pPr>
    </w:p>
    <w:p w14:paraId="035C0607" w14:textId="7C5FF1C3" w:rsidR="00D31EC3" w:rsidRDefault="00D31EC3" w:rsidP="005F29B0">
      <w:pPr>
        <w:rPr>
          <w:lang w:val="uk-UA"/>
        </w:rPr>
      </w:pPr>
    </w:p>
    <w:p w14:paraId="07CAC107" w14:textId="085BCE56" w:rsidR="00D31EC3" w:rsidRDefault="00D31EC3" w:rsidP="005F29B0">
      <w:pPr>
        <w:rPr>
          <w:lang w:val="uk-UA"/>
        </w:rPr>
      </w:pPr>
    </w:p>
    <w:p w14:paraId="450773D6" w14:textId="49F3B43B" w:rsidR="00D31EC3" w:rsidRDefault="00D31EC3" w:rsidP="005F29B0">
      <w:pPr>
        <w:rPr>
          <w:lang w:val="uk-UA"/>
        </w:rPr>
      </w:pPr>
    </w:p>
    <w:p w14:paraId="25560CF5" w14:textId="713BDE74" w:rsidR="00D31EC3" w:rsidRDefault="00D31EC3" w:rsidP="005F29B0">
      <w:pPr>
        <w:rPr>
          <w:lang w:val="uk-UA"/>
        </w:rPr>
      </w:pPr>
    </w:p>
    <w:p w14:paraId="20D204F9" w14:textId="34158F9C" w:rsidR="00D31EC3" w:rsidRDefault="00D31EC3" w:rsidP="005F29B0">
      <w:pPr>
        <w:rPr>
          <w:lang w:val="uk-UA"/>
        </w:rPr>
      </w:pPr>
    </w:p>
    <w:p w14:paraId="3A3334A1" w14:textId="5976DFF9" w:rsidR="00D31EC3" w:rsidRDefault="00D31EC3" w:rsidP="005F29B0">
      <w:pPr>
        <w:rPr>
          <w:lang w:val="uk-UA"/>
        </w:rPr>
      </w:pPr>
    </w:p>
    <w:p w14:paraId="407B4B58" w14:textId="55063A6C" w:rsidR="00D31EC3" w:rsidRDefault="00D31EC3" w:rsidP="005F29B0">
      <w:pPr>
        <w:rPr>
          <w:lang w:val="uk-UA"/>
        </w:rPr>
      </w:pPr>
    </w:p>
    <w:p w14:paraId="6AFC17B3" w14:textId="64261F64" w:rsidR="00D31EC3" w:rsidRDefault="00D31EC3" w:rsidP="005F29B0">
      <w:pPr>
        <w:rPr>
          <w:lang w:val="uk-UA"/>
        </w:rPr>
      </w:pPr>
    </w:p>
    <w:p w14:paraId="258F38CA" w14:textId="028261B9" w:rsidR="00D31EC3" w:rsidRDefault="00D31EC3" w:rsidP="005F29B0">
      <w:pPr>
        <w:rPr>
          <w:lang w:val="uk-UA"/>
        </w:rPr>
      </w:pPr>
    </w:p>
    <w:p w14:paraId="5EEB9C7E" w14:textId="0FDF8703" w:rsidR="00D31EC3" w:rsidRDefault="00D31EC3" w:rsidP="005F29B0">
      <w:pPr>
        <w:rPr>
          <w:lang w:val="uk-UA"/>
        </w:rPr>
      </w:pPr>
    </w:p>
    <w:p w14:paraId="0D4B4487" w14:textId="1B9098A1" w:rsidR="00D31EC3" w:rsidRDefault="00D31EC3" w:rsidP="005F29B0">
      <w:pPr>
        <w:rPr>
          <w:lang w:val="uk-UA"/>
        </w:rPr>
      </w:pPr>
    </w:p>
    <w:p w14:paraId="153C2B10" w14:textId="404CBEBB" w:rsidR="00D31EC3" w:rsidRDefault="00D31EC3" w:rsidP="005F29B0">
      <w:pPr>
        <w:rPr>
          <w:lang w:val="uk-UA"/>
        </w:rPr>
      </w:pPr>
    </w:p>
    <w:p w14:paraId="5B3DF56E" w14:textId="72FD7392" w:rsidR="00D31EC3" w:rsidRDefault="00D31EC3" w:rsidP="005F29B0">
      <w:pPr>
        <w:rPr>
          <w:lang w:val="uk-UA"/>
        </w:rPr>
      </w:pPr>
    </w:p>
    <w:p w14:paraId="0047967D" w14:textId="5564E2FF" w:rsidR="00D31EC3" w:rsidRDefault="00D31EC3" w:rsidP="005F29B0">
      <w:pPr>
        <w:rPr>
          <w:lang w:val="uk-UA"/>
        </w:rPr>
      </w:pPr>
    </w:p>
    <w:p w14:paraId="1A652336" w14:textId="350496ED" w:rsidR="00D31EC3" w:rsidRDefault="00D31EC3" w:rsidP="005F29B0">
      <w:pPr>
        <w:rPr>
          <w:lang w:val="uk-UA"/>
        </w:rPr>
      </w:pPr>
    </w:p>
    <w:p w14:paraId="0C1EC071" w14:textId="12C96753" w:rsidR="00D31EC3" w:rsidRDefault="00D31EC3" w:rsidP="005F29B0">
      <w:pPr>
        <w:rPr>
          <w:lang w:val="uk-UA"/>
        </w:rPr>
      </w:pPr>
    </w:p>
    <w:p w14:paraId="538D9E70" w14:textId="7B040CDE" w:rsidR="00D31EC3" w:rsidRDefault="00D31EC3" w:rsidP="005F29B0">
      <w:pPr>
        <w:rPr>
          <w:lang w:val="uk-UA"/>
        </w:rPr>
      </w:pPr>
    </w:p>
    <w:p w14:paraId="656EAD36" w14:textId="61F7E787" w:rsidR="00D31EC3" w:rsidRDefault="00D31EC3" w:rsidP="005F29B0">
      <w:pPr>
        <w:rPr>
          <w:lang w:val="uk-UA"/>
        </w:rPr>
      </w:pPr>
    </w:p>
    <w:p w14:paraId="7E7A09FE" w14:textId="2ADE6151" w:rsidR="00D31EC3" w:rsidRDefault="00D31EC3" w:rsidP="005F29B0">
      <w:pPr>
        <w:rPr>
          <w:lang w:val="uk-UA"/>
        </w:rPr>
      </w:pPr>
    </w:p>
    <w:p w14:paraId="304826A3" w14:textId="5AFEF642" w:rsidR="00D31EC3" w:rsidRDefault="00D31EC3" w:rsidP="005F29B0">
      <w:pPr>
        <w:rPr>
          <w:lang w:val="uk-UA"/>
        </w:rPr>
      </w:pPr>
    </w:p>
    <w:p w14:paraId="023A20EA" w14:textId="0B0D69CF" w:rsidR="00D31EC3" w:rsidRDefault="00D31EC3" w:rsidP="005F29B0">
      <w:pPr>
        <w:rPr>
          <w:lang w:val="uk-UA"/>
        </w:rPr>
      </w:pPr>
    </w:p>
    <w:p w14:paraId="1CA0D18B" w14:textId="60937376" w:rsidR="00D31EC3" w:rsidRDefault="00D31EC3" w:rsidP="005F29B0">
      <w:pPr>
        <w:rPr>
          <w:lang w:val="uk-UA"/>
        </w:rPr>
      </w:pPr>
    </w:p>
    <w:p w14:paraId="13C16CBE" w14:textId="7E758259" w:rsidR="00D31EC3" w:rsidRDefault="00D31EC3" w:rsidP="005F29B0">
      <w:pPr>
        <w:rPr>
          <w:lang w:val="uk-UA"/>
        </w:rPr>
      </w:pPr>
    </w:p>
    <w:p w14:paraId="7D167B8D" w14:textId="628ECDBA" w:rsidR="00D31EC3" w:rsidRDefault="00D31EC3" w:rsidP="005F29B0">
      <w:pPr>
        <w:rPr>
          <w:lang w:val="uk-UA"/>
        </w:rPr>
      </w:pPr>
    </w:p>
    <w:p w14:paraId="1B773C01" w14:textId="4845A743" w:rsidR="00D31EC3" w:rsidRDefault="00D31EC3" w:rsidP="005F29B0">
      <w:pPr>
        <w:rPr>
          <w:lang w:val="uk-UA"/>
        </w:rPr>
      </w:pPr>
    </w:p>
    <w:p w14:paraId="332E9852" w14:textId="1D96599C" w:rsidR="00D31EC3" w:rsidRDefault="00D31EC3" w:rsidP="005F29B0">
      <w:pPr>
        <w:rPr>
          <w:lang w:val="uk-UA"/>
        </w:rPr>
      </w:pPr>
    </w:p>
    <w:p w14:paraId="2BF864A7" w14:textId="733A303C" w:rsidR="00D31EC3" w:rsidRDefault="00D31EC3" w:rsidP="005F29B0">
      <w:pPr>
        <w:rPr>
          <w:lang w:val="uk-UA"/>
        </w:rPr>
      </w:pPr>
    </w:p>
    <w:p w14:paraId="0A482F2E" w14:textId="7E4B290D" w:rsidR="005C0761" w:rsidRDefault="005C0761" w:rsidP="00AC494A">
      <w:pPr>
        <w:rPr>
          <w:b/>
          <w:bCs/>
          <w:szCs w:val="28"/>
          <w:lang w:val="uk-UA"/>
        </w:rPr>
      </w:pPr>
      <w:bookmarkStart w:id="0" w:name="_GoBack"/>
      <w:bookmarkEnd w:id="0"/>
    </w:p>
    <w:sectPr w:rsidR="005C0761" w:rsidSect="000437D5">
      <w:pgSz w:w="11906" w:h="16838"/>
      <w:pgMar w:top="851" w:right="850" w:bottom="568" w:left="1701"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02165" w14:textId="77777777" w:rsidR="00E72B83" w:rsidRDefault="00E72B83">
      <w:r>
        <w:separator/>
      </w:r>
    </w:p>
  </w:endnote>
  <w:endnote w:type="continuationSeparator" w:id="0">
    <w:p w14:paraId="6B1711AA" w14:textId="77777777" w:rsidR="00E72B83" w:rsidRDefault="00E7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058A" w14:textId="77777777" w:rsidR="00E72B83" w:rsidRDefault="00E72B83">
      <w:r>
        <w:separator/>
      </w:r>
    </w:p>
  </w:footnote>
  <w:footnote w:type="continuationSeparator" w:id="0">
    <w:p w14:paraId="7A0327C8" w14:textId="77777777" w:rsidR="00E72B83" w:rsidRDefault="00E72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09"/>
    <w:rsid w:val="00007886"/>
    <w:rsid w:val="000136E2"/>
    <w:rsid w:val="000162B9"/>
    <w:rsid w:val="00020B05"/>
    <w:rsid w:val="00027EA2"/>
    <w:rsid w:val="0004018A"/>
    <w:rsid w:val="000437D5"/>
    <w:rsid w:val="00054EC6"/>
    <w:rsid w:val="00094CFD"/>
    <w:rsid w:val="00097CE8"/>
    <w:rsid w:val="000A7044"/>
    <w:rsid w:val="000A784F"/>
    <w:rsid w:val="000C752F"/>
    <w:rsid w:val="000F5709"/>
    <w:rsid w:val="001007DC"/>
    <w:rsid w:val="001157B4"/>
    <w:rsid w:val="00125279"/>
    <w:rsid w:val="001328D1"/>
    <w:rsid w:val="00134DD4"/>
    <w:rsid w:val="001474CF"/>
    <w:rsid w:val="00170B2E"/>
    <w:rsid w:val="001872AA"/>
    <w:rsid w:val="001B3F38"/>
    <w:rsid w:val="001C199E"/>
    <w:rsid w:val="00205ACB"/>
    <w:rsid w:val="00206752"/>
    <w:rsid w:val="00206E55"/>
    <w:rsid w:val="00226F5E"/>
    <w:rsid w:val="00247D6F"/>
    <w:rsid w:val="002550C4"/>
    <w:rsid w:val="00283BA5"/>
    <w:rsid w:val="00287AAB"/>
    <w:rsid w:val="002902AE"/>
    <w:rsid w:val="002B193A"/>
    <w:rsid w:val="002C7978"/>
    <w:rsid w:val="002D72CD"/>
    <w:rsid w:val="002E30BD"/>
    <w:rsid w:val="003068A0"/>
    <w:rsid w:val="0031296B"/>
    <w:rsid w:val="003161B2"/>
    <w:rsid w:val="00322CBA"/>
    <w:rsid w:val="00347CFF"/>
    <w:rsid w:val="0035645F"/>
    <w:rsid w:val="00365D42"/>
    <w:rsid w:val="003B0E6F"/>
    <w:rsid w:val="003B228F"/>
    <w:rsid w:val="003D4172"/>
    <w:rsid w:val="003E17EE"/>
    <w:rsid w:val="003E42F2"/>
    <w:rsid w:val="003E603C"/>
    <w:rsid w:val="003E6429"/>
    <w:rsid w:val="003F697F"/>
    <w:rsid w:val="00405878"/>
    <w:rsid w:val="0044421C"/>
    <w:rsid w:val="00457E30"/>
    <w:rsid w:val="00476DD8"/>
    <w:rsid w:val="00485B1D"/>
    <w:rsid w:val="00487B81"/>
    <w:rsid w:val="00491FD1"/>
    <w:rsid w:val="004C1764"/>
    <w:rsid w:val="004C5E1B"/>
    <w:rsid w:val="004C75B8"/>
    <w:rsid w:val="004D38FF"/>
    <w:rsid w:val="004E5A49"/>
    <w:rsid w:val="00500ABF"/>
    <w:rsid w:val="00504C71"/>
    <w:rsid w:val="00510E86"/>
    <w:rsid w:val="00513F9B"/>
    <w:rsid w:val="00525BAC"/>
    <w:rsid w:val="00534E85"/>
    <w:rsid w:val="00544825"/>
    <w:rsid w:val="005457C6"/>
    <w:rsid w:val="005517C4"/>
    <w:rsid w:val="00551E4A"/>
    <w:rsid w:val="00581746"/>
    <w:rsid w:val="00591BE8"/>
    <w:rsid w:val="005A5407"/>
    <w:rsid w:val="005A5D86"/>
    <w:rsid w:val="005B0589"/>
    <w:rsid w:val="005B0F39"/>
    <w:rsid w:val="005C0761"/>
    <w:rsid w:val="005C213D"/>
    <w:rsid w:val="005C220C"/>
    <w:rsid w:val="005C5473"/>
    <w:rsid w:val="005C7DAC"/>
    <w:rsid w:val="005D3894"/>
    <w:rsid w:val="005D5B50"/>
    <w:rsid w:val="005D64F9"/>
    <w:rsid w:val="005E1F07"/>
    <w:rsid w:val="005E7346"/>
    <w:rsid w:val="005F29B0"/>
    <w:rsid w:val="00627621"/>
    <w:rsid w:val="00630300"/>
    <w:rsid w:val="00631209"/>
    <w:rsid w:val="0063288A"/>
    <w:rsid w:val="0065279C"/>
    <w:rsid w:val="006650F8"/>
    <w:rsid w:val="00675184"/>
    <w:rsid w:val="00680EAC"/>
    <w:rsid w:val="006968B4"/>
    <w:rsid w:val="006C096E"/>
    <w:rsid w:val="006C20BF"/>
    <w:rsid w:val="006D3CE7"/>
    <w:rsid w:val="00711DF4"/>
    <w:rsid w:val="00721BD5"/>
    <w:rsid w:val="007379EB"/>
    <w:rsid w:val="00752281"/>
    <w:rsid w:val="007579CF"/>
    <w:rsid w:val="0076245C"/>
    <w:rsid w:val="00773B50"/>
    <w:rsid w:val="00780F50"/>
    <w:rsid w:val="007878F5"/>
    <w:rsid w:val="007A670E"/>
    <w:rsid w:val="007B2977"/>
    <w:rsid w:val="007D1479"/>
    <w:rsid w:val="007E2677"/>
    <w:rsid w:val="007F70DD"/>
    <w:rsid w:val="007F7DD3"/>
    <w:rsid w:val="0081533D"/>
    <w:rsid w:val="00844398"/>
    <w:rsid w:val="00854333"/>
    <w:rsid w:val="00876B3A"/>
    <w:rsid w:val="00885F04"/>
    <w:rsid w:val="008872C3"/>
    <w:rsid w:val="00893BA9"/>
    <w:rsid w:val="00893E4E"/>
    <w:rsid w:val="00895F45"/>
    <w:rsid w:val="008A23D8"/>
    <w:rsid w:val="008A77E2"/>
    <w:rsid w:val="008C6E8A"/>
    <w:rsid w:val="008E3FC1"/>
    <w:rsid w:val="00914563"/>
    <w:rsid w:val="00930391"/>
    <w:rsid w:val="00931C6A"/>
    <w:rsid w:val="0094149A"/>
    <w:rsid w:val="00942A17"/>
    <w:rsid w:val="0097196B"/>
    <w:rsid w:val="00981A5A"/>
    <w:rsid w:val="0098692C"/>
    <w:rsid w:val="009B7519"/>
    <w:rsid w:val="009C3EF2"/>
    <w:rsid w:val="009E5B8D"/>
    <w:rsid w:val="00A1490E"/>
    <w:rsid w:val="00A21350"/>
    <w:rsid w:val="00A40AA4"/>
    <w:rsid w:val="00A502B7"/>
    <w:rsid w:val="00A53633"/>
    <w:rsid w:val="00A817DE"/>
    <w:rsid w:val="00A94A8C"/>
    <w:rsid w:val="00AA383E"/>
    <w:rsid w:val="00AC3F51"/>
    <w:rsid w:val="00AC494A"/>
    <w:rsid w:val="00AD1087"/>
    <w:rsid w:val="00AD2944"/>
    <w:rsid w:val="00AD309A"/>
    <w:rsid w:val="00AE5BFE"/>
    <w:rsid w:val="00AF73D5"/>
    <w:rsid w:val="00B1588C"/>
    <w:rsid w:val="00B33890"/>
    <w:rsid w:val="00B42A64"/>
    <w:rsid w:val="00B70A48"/>
    <w:rsid w:val="00B769EA"/>
    <w:rsid w:val="00B819CA"/>
    <w:rsid w:val="00BA10C8"/>
    <w:rsid w:val="00BA5F3D"/>
    <w:rsid w:val="00BC6130"/>
    <w:rsid w:val="00BF1FA3"/>
    <w:rsid w:val="00C0521E"/>
    <w:rsid w:val="00C13A62"/>
    <w:rsid w:val="00C21E4B"/>
    <w:rsid w:val="00C32EE4"/>
    <w:rsid w:val="00C374EE"/>
    <w:rsid w:val="00C47FC9"/>
    <w:rsid w:val="00C50A71"/>
    <w:rsid w:val="00C67B57"/>
    <w:rsid w:val="00C756A9"/>
    <w:rsid w:val="00C77744"/>
    <w:rsid w:val="00CA1647"/>
    <w:rsid w:val="00CA7088"/>
    <w:rsid w:val="00CB1B00"/>
    <w:rsid w:val="00CB4715"/>
    <w:rsid w:val="00CB498C"/>
    <w:rsid w:val="00CD6EAE"/>
    <w:rsid w:val="00CE0F4C"/>
    <w:rsid w:val="00D0099F"/>
    <w:rsid w:val="00D05A26"/>
    <w:rsid w:val="00D1298E"/>
    <w:rsid w:val="00D2507D"/>
    <w:rsid w:val="00D31EC3"/>
    <w:rsid w:val="00D4346E"/>
    <w:rsid w:val="00D56206"/>
    <w:rsid w:val="00D63BD9"/>
    <w:rsid w:val="00D93C46"/>
    <w:rsid w:val="00DB29F4"/>
    <w:rsid w:val="00DB323A"/>
    <w:rsid w:val="00DF6377"/>
    <w:rsid w:val="00E50C1C"/>
    <w:rsid w:val="00E66AF8"/>
    <w:rsid w:val="00E7035E"/>
    <w:rsid w:val="00E72B83"/>
    <w:rsid w:val="00E87F63"/>
    <w:rsid w:val="00E9675A"/>
    <w:rsid w:val="00EC0E0A"/>
    <w:rsid w:val="00EC1F48"/>
    <w:rsid w:val="00EC6CEF"/>
    <w:rsid w:val="00EE033D"/>
    <w:rsid w:val="00EE6076"/>
    <w:rsid w:val="00EF3DC1"/>
    <w:rsid w:val="00EF5133"/>
    <w:rsid w:val="00EF67E0"/>
    <w:rsid w:val="00F001A5"/>
    <w:rsid w:val="00F0159B"/>
    <w:rsid w:val="00F150D1"/>
    <w:rsid w:val="00F60F48"/>
    <w:rsid w:val="00F93B6A"/>
    <w:rsid w:val="00F9630B"/>
    <w:rsid w:val="00FA2647"/>
    <w:rsid w:val="00FB01B5"/>
    <w:rsid w:val="00FC2D02"/>
    <w:rsid w:val="00FC3774"/>
    <w:rsid w:val="00FF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D808E"/>
  <w15:docId w15:val="{1F71E01F-46E1-4DA0-8B0E-1CD22417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F4C"/>
    <w:pPr>
      <w:suppressAutoHyphens/>
    </w:pPr>
    <w:rPr>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CE0F4C"/>
  </w:style>
  <w:style w:type="character" w:customStyle="1" w:styleId="2">
    <w:name w:val="Основной шрифт абзаца2"/>
    <w:uiPriority w:val="99"/>
    <w:rsid w:val="00CE0F4C"/>
  </w:style>
  <w:style w:type="character" w:customStyle="1" w:styleId="WW-Absatz-Standardschriftart">
    <w:name w:val="WW-Absatz-Standardschriftart"/>
    <w:uiPriority w:val="99"/>
    <w:rsid w:val="00CE0F4C"/>
  </w:style>
  <w:style w:type="character" w:customStyle="1" w:styleId="WW-Absatz-Standardschriftart1">
    <w:name w:val="WW-Absatz-Standardschriftart1"/>
    <w:uiPriority w:val="99"/>
    <w:rsid w:val="00CE0F4C"/>
  </w:style>
  <w:style w:type="character" w:customStyle="1" w:styleId="WW-Absatz-Standardschriftart11">
    <w:name w:val="WW-Absatz-Standardschriftart11"/>
    <w:uiPriority w:val="99"/>
    <w:rsid w:val="00CE0F4C"/>
  </w:style>
  <w:style w:type="character" w:customStyle="1" w:styleId="WW-Absatz-Standardschriftart111">
    <w:name w:val="WW-Absatz-Standardschriftart111"/>
    <w:uiPriority w:val="99"/>
    <w:rsid w:val="00CE0F4C"/>
  </w:style>
  <w:style w:type="character" w:customStyle="1" w:styleId="WW-Absatz-Standardschriftart1111">
    <w:name w:val="WW-Absatz-Standardschriftart1111"/>
    <w:uiPriority w:val="99"/>
    <w:rsid w:val="00CE0F4C"/>
  </w:style>
  <w:style w:type="character" w:customStyle="1" w:styleId="WW-Absatz-Standardschriftart11111">
    <w:name w:val="WW-Absatz-Standardschriftart11111"/>
    <w:uiPriority w:val="99"/>
    <w:rsid w:val="00CE0F4C"/>
  </w:style>
  <w:style w:type="character" w:customStyle="1" w:styleId="WW-Absatz-Standardschriftart111111">
    <w:name w:val="WW-Absatz-Standardschriftart111111"/>
    <w:uiPriority w:val="99"/>
    <w:rsid w:val="00CE0F4C"/>
  </w:style>
  <w:style w:type="character" w:customStyle="1" w:styleId="WW-Absatz-Standardschriftart1111111">
    <w:name w:val="WW-Absatz-Standardschriftart1111111"/>
    <w:uiPriority w:val="99"/>
    <w:rsid w:val="00CE0F4C"/>
  </w:style>
  <w:style w:type="character" w:customStyle="1" w:styleId="WW-Absatz-Standardschriftart11111111">
    <w:name w:val="WW-Absatz-Standardschriftart11111111"/>
    <w:uiPriority w:val="99"/>
    <w:rsid w:val="00CE0F4C"/>
  </w:style>
  <w:style w:type="character" w:customStyle="1" w:styleId="WW-Absatz-Standardschriftart111111111">
    <w:name w:val="WW-Absatz-Standardschriftart111111111"/>
    <w:uiPriority w:val="99"/>
    <w:rsid w:val="00CE0F4C"/>
  </w:style>
  <w:style w:type="character" w:customStyle="1" w:styleId="WW-Absatz-Standardschriftart1111111111">
    <w:name w:val="WW-Absatz-Standardschriftart1111111111"/>
    <w:uiPriority w:val="99"/>
    <w:rsid w:val="00CE0F4C"/>
  </w:style>
  <w:style w:type="character" w:customStyle="1" w:styleId="WW-Absatz-Standardschriftart11111111111">
    <w:name w:val="WW-Absatz-Standardschriftart11111111111"/>
    <w:uiPriority w:val="99"/>
    <w:rsid w:val="00CE0F4C"/>
  </w:style>
  <w:style w:type="character" w:customStyle="1" w:styleId="WW-Absatz-Standardschriftart111111111111">
    <w:name w:val="WW-Absatz-Standardschriftart111111111111"/>
    <w:uiPriority w:val="99"/>
    <w:rsid w:val="00CE0F4C"/>
  </w:style>
  <w:style w:type="character" w:customStyle="1" w:styleId="WW-Absatz-Standardschriftart1111111111111">
    <w:name w:val="WW-Absatz-Standardschriftart1111111111111"/>
    <w:uiPriority w:val="99"/>
    <w:rsid w:val="00CE0F4C"/>
  </w:style>
  <w:style w:type="character" w:customStyle="1" w:styleId="WW-Absatz-Standardschriftart11111111111111">
    <w:name w:val="WW-Absatz-Standardschriftart11111111111111"/>
    <w:uiPriority w:val="99"/>
    <w:rsid w:val="00CE0F4C"/>
  </w:style>
  <w:style w:type="character" w:customStyle="1" w:styleId="WW-Absatz-Standardschriftart111111111111111">
    <w:name w:val="WW-Absatz-Standardschriftart111111111111111"/>
    <w:uiPriority w:val="99"/>
    <w:rsid w:val="00CE0F4C"/>
  </w:style>
  <w:style w:type="character" w:customStyle="1" w:styleId="WW-Absatz-Standardschriftart1111111111111111">
    <w:name w:val="WW-Absatz-Standardschriftart1111111111111111"/>
    <w:uiPriority w:val="99"/>
    <w:rsid w:val="00CE0F4C"/>
  </w:style>
  <w:style w:type="character" w:customStyle="1" w:styleId="WW-Absatz-Standardschriftart11111111111111111">
    <w:name w:val="WW-Absatz-Standardschriftart11111111111111111"/>
    <w:uiPriority w:val="99"/>
    <w:rsid w:val="00CE0F4C"/>
  </w:style>
  <w:style w:type="character" w:customStyle="1" w:styleId="WW-Absatz-Standardschriftart111111111111111111">
    <w:name w:val="WW-Absatz-Standardschriftart111111111111111111"/>
    <w:uiPriority w:val="99"/>
    <w:rsid w:val="00CE0F4C"/>
  </w:style>
  <w:style w:type="character" w:customStyle="1" w:styleId="WW-Absatz-Standardschriftart1111111111111111111">
    <w:name w:val="WW-Absatz-Standardschriftart1111111111111111111"/>
    <w:uiPriority w:val="99"/>
    <w:rsid w:val="00CE0F4C"/>
  </w:style>
  <w:style w:type="character" w:customStyle="1" w:styleId="WW-Absatz-Standardschriftart11111111111111111111">
    <w:name w:val="WW-Absatz-Standardschriftart11111111111111111111"/>
    <w:uiPriority w:val="99"/>
    <w:rsid w:val="00CE0F4C"/>
  </w:style>
  <w:style w:type="character" w:customStyle="1" w:styleId="1">
    <w:name w:val="Основной шрифт абзаца1"/>
    <w:uiPriority w:val="99"/>
    <w:rsid w:val="00CE0F4C"/>
  </w:style>
  <w:style w:type="character" w:styleId="a3">
    <w:name w:val="page number"/>
    <w:basedOn w:val="1"/>
    <w:uiPriority w:val="99"/>
    <w:rsid w:val="00CE0F4C"/>
    <w:rPr>
      <w:rFonts w:cs="Times New Roman"/>
    </w:rPr>
  </w:style>
  <w:style w:type="paragraph" w:customStyle="1" w:styleId="10">
    <w:name w:val="Заголовок1"/>
    <w:basedOn w:val="a"/>
    <w:next w:val="a4"/>
    <w:uiPriority w:val="99"/>
    <w:rsid w:val="00CE0F4C"/>
    <w:pPr>
      <w:keepNext/>
      <w:spacing w:before="240" w:after="120"/>
    </w:pPr>
    <w:rPr>
      <w:rFonts w:ascii="Arial" w:eastAsia="Microsoft YaHei" w:hAnsi="Arial" w:cs="Mangal"/>
      <w:szCs w:val="28"/>
    </w:rPr>
  </w:style>
  <w:style w:type="paragraph" w:styleId="a4">
    <w:name w:val="Body Text"/>
    <w:basedOn w:val="a"/>
    <w:link w:val="a5"/>
    <w:uiPriority w:val="99"/>
    <w:rsid w:val="00CE0F4C"/>
    <w:pPr>
      <w:spacing w:after="120"/>
    </w:pPr>
  </w:style>
  <w:style w:type="character" w:customStyle="1" w:styleId="a5">
    <w:name w:val="Основной текст Знак"/>
    <w:basedOn w:val="a0"/>
    <w:link w:val="a4"/>
    <w:uiPriority w:val="99"/>
    <w:locked/>
    <w:rsid w:val="00DB323A"/>
    <w:rPr>
      <w:rFonts w:cs="Times New Roman"/>
      <w:sz w:val="24"/>
      <w:szCs w:val="24"/>
      <w:lang w:eastAsia="zh-CN"/>
    </w:rPr>
  </w:style>
  <w:style w:type="paragraph" w:styleId="a6">
    <w:name w:val="List"/>
    <w:basedOn w:val="a4"/>
    <w:uiPriority w:val="99"/>
    <w:rsid w:val="00CE0F4C"/>
    <w:rPr>
      <w:rFonts w:cs="Mangal"/>
    </w:rPr>
  </w:style>
  <w:style w:type="paragraph" w:styleId="a7">
    <w:name w:val="caption"/>
    <w:basedOn w:val="a"/>
    <w:uiPriority w:val="99"/>
    <w:qFormat/>
    <w:rsid w:val="00CE0F4C"/>
    <w:pPr>
      <w:suppressLineNumbers/>
      <w:spacing w:before="120" w:after="120"/>
    </w:pPr>
    <w:rPr>
      <w:rFonts w:cs="Mangal"/>
      <w:i/>
      <w:iCs/>
      <w:sz w:val="24"/>
    </w:rPr>
  </w:style>
  <w:style w:type="paragraph" w:customStyle="1" w:styleId="20">
    <w:name w:val="Указатель2"/>
    <w:basedOn w:val="a"/>
    <w:uiPriority w:val="99"/>
    <w:rsid w:val="00CE0F4C"/>
    <w:pPr>
      <w:suppressLineNumbers/>
    </w:pPr>
    <w:rPr>
      <w:rFonts w:cs="Mangal"/>
    </w:rPr>
  </w:style>
  <w:style w:type="paragraph" w:customStyle="1" w:styleId="11">
    <w:name w:val="Название объекта1"/>
    <w:basedOn w:val="a"/>
    <w:uiPriority w:val="99"/>
    <w:rsid w:val="00CE0F4C"/>
    <w:pPr>
      <w:suppressLineNumbers/>
      <w:spacing w:before="120" w:after="120"/>
    </w:pPr>
    <w:rPr>
      <w:rFonts w:cs="Mangal"/>
      <w:i/>
      <w:iCs/>
      <w:sz w:val="24"/>
    </w:rPr>
  </w:style>
  <w:style w:type="paragraph" w:customStyle="1" w:styleId="12">
    <w:name w:val="Указатель1"/>
    <w:basedOn w:val="a"/>
    <w:uiPriority w:val="99"/>
    <w:rsid w:val="00CE0F4C"/>
    <w:pPr>
      <w:suppressLineNumbers/>
    </w:pPr>
    <w:rPr>
      <w:rFonts w:cs="Mangal"/>
    </w:rPr>
  </w:style>
  <w:style w:type="paragraph" w:styleId="a8">
    <w:name w:val="header"/>
    <w:basedOn w:val="a"/>
    <w:link w:val="a9"/>
    <w:uiPriority w:val="99"/>
    <w:rsid w:val="00CE0F4C"/>
    <w:pPr>
      <w:tabs>
        <w:tab w:val="center" w:pos="4819"/>
        <w:tab w:val="right" w:pos="9639"/>
      </w:tabs>
    </w:pPr>
  </w:style>
  <w:style w:type="character" w:customStyle="1" w:styleId="a9">
    <w:name w:val="Верхний колонтитул Знак"/>
    <w:basedOn w:val="a0"/>
    <w:link w:val="a8"/>
    <w:uiPriority w:val="99"/>
    <w:locked/>
    <w:rsid w:val="00D2507D"/>
    <w:rPr>
      <w:rFonts w:cs="Times New Roman"/>
      <w:sz w:val="24"/>
      <w:szCs w:val="24"/>
      <w:lang w:eastAsia="zh-CN"/>
    </w:rPr>
  </w:style>
  <w:style w:type="paragraph" w:styleId="aa">
    <w:name w:val="Balloon Text"/>
    <w:basedOn w:val="a"/>
    <w:link w:val="ab"/>
    <w:uiPriority w:val="99"/>
    <w:rsid w:val="00CE0F4C"/>
    <w:rPr>
      <w:rFonts w:ascii="Tahoma" w:hAnsi="Tahoma" w:cs="Tahoma"/>
      <w:sz w:val="16"/>
      <w:szCs w:val="16"/>
    </w:rPr>
  </w:style>
  <w:style w:type="character" w:customStyle="1" w:styleId="ab">
    <w:name w:val="Текст выноски Знак"/>
    <w:basedOn w:val="a0"/>
    <w:link w:val="aa"/>
    <w:uiPriority w:val="99"/>
    <w:semiHidden/>
    <w:locked/>
    <w:rsid w:val="00AD2944"/>
    <w:rPr>
      <w:rFonts w:cs="Times New Roman"/>
      <w:sz w:val="2"/>
      <w:lang w:val="ru-RU" w:eastAsia="zh-CN"/>
    </w:rPr>
  </w:style>
  <w:style w:type="paragraph" w:customStyle="1" w:styleId="ac">
    <w:name w:val="Содержимое таблицы"/>
    <w:basedOn w:val="a"/>
    <w:uiPriority w:val="99"/>
    <w:rsid w:val="00CE0F4C"/>
    <w:pPr>
      <w:suppressLineNumbers/>
    </w:pPr>
  </w:style>
  <w:style w:type="paragraph" w:customStyle="1" w:styleId="ad">
    <w:name w:val="Заголовок таблицы"/>
    <w:basedOn w:val="ac"/>
    <w:uiPriority w:val="99"/>
    <w:rsid w:val="00CE0F4C"/>
    <w:pPr>
      <w:jc w:val="center"/>
    </w:pPr>
    <w:rPr>
      <w:b/>
      <w:bCs/>
    </w:rPr>
  </w:style>
  <w:style w:type="paragraph" w:customStyle="1" w:styleId="ae">
    <w:name w:val="Содержимое врезки"/>
    <w:basedOn w:val="a4"/>
    <w:uiPriority w:val="99"/>
    <w:rsid w:val="00CE0F4C"/>
  </w:style>
  <w:style w:type="paragraph" w:styleId="af">
    <w:name w:val="footer"/>
    <w:basedOn w:val="a"/>
    <w:link w:val="af0"/>
    <w:uiPriority w:val="99"/>
    <w:rsid w:val="00CE0F4C"/>
    <w:pPr>
      <w:suppressLineNumbers/>
      <w:tabs>
        <w:tab w:val="center" w:pos="4819"/>
        <w:tab w:val="right" w:pos="9638"/>
      </w:tabs>
    </w:pPr>
  </w:style>
  <w:style w:type="character" w:customStyle="1" w:styleId="af0">
    <w:name w:val="Нижний колонтитул Знак"/>
    <w:basedOn w:val="a0"/>
    <w:link w:val="af"/>
    <w:uiPriority w:val="99"/>
    <w:semiHidden/>
    <w:locked/>
    <w:rsid w:val="00AD2944"/>
    <w:rPr>
      <w:rFonts w:cs="Times New Roman"/>
      <w:sz w:val="24"/>
      <w:szCs w:val="24"/>
      <w:lang w:val="ru-RU" w:eastAsia="zh-CN"/>
    </w:rPr>
  </w:style>
  <w:style w:type="paragraph" w:customStyle="1" w:styleId="22">
    <w:name w:val="Основной текст 22"/>
    <w:basedOn w:val="a"/>
    <w:uiPriority w:val="99"/>
    <w:rsid w:val="00027EA2"/>
    <w:pPr>
      <w:jc w:val="both"/>
    </w:pPr>
    <w:rPr>
      <w:sz w:val="30"/>
      <w:lang w:val="uk-UA"/>
    </w:rPr>
  </w:style>
  <w:style w:type="paragraph" w:customStyle="1" w:styleId="rvps14">
    <w:name w:val="rvps14"/>
    <w:basedOn w:val="a"/>
    <w:uiPriority w:val="99"/>
    <w:rsid w:val="00591BE8"/>
    <w:pPr>
      <w:suppressAutoHyphens w:val="0"/>
      <w:spacing w:before="100" w:beforeAutospacing="1" w:after="100" w:afterAutospacing="1"/>
    </w:pPr>
    <w:rPr>
      <w:sz w:val="24"/>
      <w:lang w:eastAsia="ru-RU"/>
    </w:rPr>
  </w:style>
  <w:style w:type="character" w:customStyle="1" w:styleId="rvts90">
    <w:name w:val="rvts90"/>
    <w:basedOn w:val="a0"/>
    <w:rsid w:val="00591BE8"/>
    <w:rPr>
      <w:rFonts w:cs="Times New Roman"/>
    </w:rPr>
  </w:style>
  <w:style w:type="character" w:customStyle="1" w:styleId="rvts82">
    <w:name w:val="rvts82"/>
    <w:basedOn w:val="a0"/>
    <w:rsid w:val="00591BE8"/>
    <w:rPr>
      <w:rFonts w:cs="Times New Roman"/>
    </w:rPr>
  </w:style>
  <w:style w:type="paragraph" w:styleId="af1">
    <w:name w:val="List Paragraph"/>
    <w:basedOn w:val="a"/>
    <w:uiPriority w:val="34"/>
    <w:qFormat/>
    <w:rsid w:val="000A784F"/>
    <w:pPr>
      <w:ind w:left="720"/>
      <w:contextualSpacing/>
    </w:pPr>
  </w:style>
  <w:style w:type="paragraph" w:styleId="af2">
    <w:name w:val="No Spacing"/>
    <w:uiPriority w:val="99"/>
    <w:qFormat/>
    <w:rsid w:val="005F29B0"/>
    <w:rPr>
      <w:rFonts w:ascii="Calibri" w:eastAsia="Calibri" w:hAnsi="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5070">
      <w:marLeft w:val="0"/>
      <w:marRight w:val="0"/>
      <w:marTop w:val="0"/>
      <w:marBottom w:val="0"/>
      <w:divBdr>
        <w:top w:val="none" w:sz="0" w:space="0" w:color="auto"/>
        <w:left w:val="none" w:sz="0" w:space="0" w:color="auto"/>
        <w:bottom w:val="none" w:sz="0" w:space="0" w:color="auto"/>
        <w:right w:val="none" w:sz="0" w:space="0" w:color="auto"/>
      </w:divBdr>
    </w:div>
    <w:div w:id="581185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1896</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Бойко Вікторія Сергіївна2</cp:lastModifiedBy>
  <cp:revision>3</cp:revision>
  <cp:lastPrinted>2023-07-31T12:58:00Z</cp:lastPrinted>
  <dcterms:created xsi:type="dcterms:W3CDTF">2025-04-30T12:43:00Z</dcterms:created>
  <dcterms:modified xsi:type="dcterms:W3CDTF">2025-05-01T05:19:00Z</dcterms:modified>
</cp:coreProperties>
</file>